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A4" w:rsidRPr="006960A4" w:rsidRDefault="006960A4" w:rsidP="006960A4">
      <w:pPr>
        <w:shd w:val="clear" w:color="auto" w:fill="FAFAFA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0A4">
        <w:rPr>
          <w:rFonts w:ascii="Times New Roman" w:eastAsia="Times New Roman" w:hAnsi="Times New Roman" w:cs="Times New Roman"/>
          <w:sz w:val="24"/>
          <w:szCs w:val="24"/>
        </w:rPr>
        <w:t>Take the following ethics assessment:</w:t>
      </w:r>
    </w:p>
    <w:p w:rsidR="006960A4" w:rsidRPr="006960A4" w:rsidRDefault="006960A4" w:rsidP="006960A4">
      <w:pPr>
        <w:shd w:val="clear" w:color="auto" w:fill="FAFAFA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960A4">
          <w:rPr>
            <w:rFonts w:ascii="Times New Roman" w:eastAsia="Times New Roman" w:hAnsi="Times New Roman" w:cs="Times New Roman"/>
            <w:color w:val="00617F"/>
            <w:sz w:val="24"/>
            <w:szCs w:val="24"/>
          </w:rPr>
          <w:t>http://alaskaspe.org/files/Seminar/SelfAssess.pdf</w:t>
        </w:r>
      </w:hyperlink>
    </w:p>
    <w:p w:rsidR="006960A4" w:rsidRDefault="006960A4" w:rsidP="006960A4">
      <w:pPr>
        <w:shd w:val="clear" w:color="auto" w:fill="FAFAFA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0A4">
        <w:rPr>
          <w:rFonts w:ascii="Times New Roman" w:eastAsia="Times New Roman" w:hAnsi="Times New Roman" w:cs="Times New Roman"/>
          <w:sz w:val="24"/>
          <w:szCs w:val="24"/>
        </w:rPr>
        <w:t>After taking the assessment, provide a detailed explanation of what you learned about yourself (if anything) and your personal ethics.</w:t>
      </w:r>
    </w:p>
    <w:p w:rsidR="006960A4" w:rsidRDefault="006D08EE" w:rsidP="006960A4">
      <w:pPr>
        <w:shd w:val="clear" w:color="auto" w:fill="FAFAFA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The assessment was very revealing; personally it showed me where my ethical, professional and personal values lie. One of the statements that I found very interesting was as a parent will I lie about my address to get my child into a good neighborhood school? The answer is yes, before anyone start </w:t>
      </w:r>
      <w:r w:rsidR="00ED5169">
        <w:rPr>
          <w:rFonts w:ascii="Times New Roman" w:eastAsia="Times New Roman" w:hAnsi="Times New Roman" w:cs="Times New Roman"/>
          <w:sz w:val="24"/>
          <w:szCs w:val="24"/>
        </w:rPr>
        <w:t xml:space="preserve"> judging my ethical and moral beliefs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let me explain, every parent wants the best for his </w:t>
      </w:r>
      <w:r w:rsidR="00990855">
        <w:rPr>
          <w:rFonts w:ascii="Times New Roman" w:eastAsia="Times New Roman" w:hAnsi="Times New Roman" w:cs="Times New Roman"/>
          <w:sz w:val="24"/>
          <w:szCs w:val="24"/>
        </w:rPr>
        <w:t>child</w:t>
      </w:r>
      <w:r w:rsidR="00ED5169">
        <w:rPr>
          <w:rFonts w:ascii="Times New Roman" w:eastAsia="Times New Roman" w:hAnsi="Times New Roman" w:cs="Times New Roman"/>
          <w:sz w:val="24"/>
          <w:szCs w:val="24"/>
        </w:rPr>
        <w:t xml:space="preserve"> especially when it comes to education, 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know and have heard stories of the bad </w:t>
      </w:r>
      <w:r w:rsidR="00990855">
        <w:rPr>
          <w:rFonts w:ascii="Times New Roman" w:eastAsia="Times New Roman" w:hAnsi="Times New Roman" w:cs="Times New Roman"/>
          <w:sz w:val="24"/>
          <w:szCs w:val="24"/>
        </w:rPr>
        <w:t>neighborhood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schools where </w:t>
      </w:r>
      <w:r w:rsidR="00990855">
        <w:rPr>
          <w:rFonts w:ascii="Times New Roman" w:eastAsia="Times New Roman" w:hAnsi="Times New Roman" w:cs="Times New Roman"/>
          <w:sz w:val="24"/>
          <w:szCs w:val="24"/>
        </w:rPr>
        <w:t xml:space="preserve">fights, guns and gang related incident is bound to </w:t>
      </w:r>
      <w:r w:rsidR="00ED5169">
        <w:rPr>
          <w:rFonts w:ascii="Times New Roman" w:eastAsia="Times New Roman" w:hAnsi="Times New Roman" w:cs="Times New Roman"/>
          <w:sz w:val="24"/>
          <w:szCs w:val="24"/>
        </w:rPr>
        <w:t>happen  on a daily basis . No</w:t>
      </w:r>
      <w:r w:rsidR="00990855">
        <w:rPr>
          <w:rFonts w:ascii="Times New Roman" w:eastAsia="Times New Roman" w:hAnsi="Times New Roman" w:cs="Times New Roman"/>
          <w:sz w:val="24"/>
          <w:szCs w:val="24"/>
        </w:rPr>
        <w:t xml:space="preserve"> parent will like to have his </w:t>
      </w:r>
      <w:r w:rsidR="00ED5169">
        <w:rPr>
          <w:rFonts w:ascii="Times New Roman" w:eastAsia="Times New Roman" w:hAnsi="Times New Roman" w:cs="Times New Roman"/>
          <w:sz w:val="24"/>
          <w:szCs w:val="24"/>
        </w:rPr>
        <w:t>kind’s</w:t>
      </w:r>
      <w:r w:rsidR="00990855">
        <w:rPr>
          <w:rFonts w:ascii="Times New Roman" w:eastAsia="Times New Roman" w:hAnsi="Times New Roman" w:cs="Times New Roman"/>
          <w:sz w:val="24"/>
          <w:szCs w:val="24"/>
        </w:rPr>
        <w:t xml:space="preserve"> arounds this kind of </w:t>
      </w:r>
      <w:r w:rsidR="00ED5169">
        <w:rPr>
          <w:rFonts w:ascii="Times New Roman" w:eastAsia="Times New Roman" w:hAnsi="Times New Roman" w:cs="Times New Roman"/>
          <w:sz w:val="24"/>
          <w:szCs w:val="24"/>
        </w:rPr>
        <w:t>unsafe environment if this can be avoiding with a change of address my child will be in the school in the best neighborhood</w:t>
      </w:r>
      <w:r w:rsidR="009908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90855" w:rsidRPr="006960A4" w:rsidRDefault="00ED5169" w:rsidP="006960A4">
      <w:pPr>
        <w:shd w:val="clear" w:color="auto" w:fill="FAFAFA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Another assessment</w:t>
      </w:r>
      <w:r w:rsidR="0099085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5114E1">
        <w:rPr>
          <w:rFonts w:ascii="Times New Roman" w:eastAsia="Times New Roman" w:hAnsi="Times New Roman" w:cs="Times New Roman"/>
          <w:sz w:val="24"/>
          <w:szCs w:val="24"/>
        </w:rPr>
        <w:t xml:space="preserve">question was do we use the internet for more than 15 mins for personal reasons during work </w:t>
      </w:r>
      <w:r w:rsidR="00935538">
        <w:rPr>
          <w:rFonts w:ascii="Times New Roman" w:eastAsia="Times New Roman" w:hAnsi="Times New Roman" w:cs="Times New Roman"/>
          <w:sz w:val="24"/>
          <w:szCs w:val="24"/>
        </w:rPr>
        <w:t xml:space="preserve">time? </w:t>
      </w:r>
      <w:r w:rsidR="005114E1">
        <w:rPr>
          <w:rFonts w:ascii="Times New Roman" w:eastAsia="Times New Roman" w:hAnsi="Times New Roman" w:cs="Times New Roman"/>
          <w:sz w:val="24"/>
          <w:szCs w:val="24"/>
        </w:rPr>
        <w:t xml:space="preserve">I can shamefully say I </w:t>
      </w:r>
      <w:r w:rsidR="00935538">
        <w:rPr>
          <w:rFonts w:ascii="Times New Roman" w:eastAsia="Times New Roman" w:hAnsi="Times New Roman" w:cs="Times New Roman"/>
          <w:sz w:val="24"/>
          <w:szCs w:val="24"/>
        </w:rPr>
        <w:t xml:space="preserve">do. </w:t>
      </w:r>
      <w:r w:rsidR="005114E1">
        <w:rPr>
          <w:rFonts w:ascii="Times New Roman" w:eastAsia="Times New Roman" w:hAnsi="Times New Roman" w:cs="Times New Roman"/>
          <w:sz w:val="24"/>
          <w:szCs w:val="24"/>
        </w:rPr>
        <w:t xml:space="preserve">I think most of the people on the military will attest to the fact that </w:t>
      </w:r>
      <w:r w:rsidR="00935538">
        <w:rPr>
          <w:rFonts w:ascii="Times New Roman" w:eastAsia="Times New Roman" w:hAnsi="Times New Roman" w:cs="Times New Roman"/>
          <w:sz w:val="24"/>
          <w:szCs w:val="24"/>
        </w:rPr>
        <w:t>it’s</w:t>
      </w:r>
      <w:r w:rsidR="005114E1">
        <w:rPr>
          <w:rFonts w:ascii="Times New Roman" w:eastAsia="Times New Roman" w:hAnsi="Times New Roman" w:cs="Times New Roman"/>
          <w:sz w:val="24"/>
          <w:szCs w:val="24"/>
        </w:rPr>
        <w:t xml:space="preserve"> easy to use the computer for school work , browsing on your down time , although your superiors will like you to work on military related stuff , </w:t>
      </w:r>
      <w:r w:rsidR="00935538">
        <w:rPr>
          <w:rFonts w:ascii="Times New Roman" w:eastAsia="Times New Roman" w:hAnsi="Times New Roman" w:cs="Times New Roman"/>
          <w:sz w:val="24"/>
          <w:szCs w:val="24"/>
        </w:rPr>
        <w:t>it’s</w:t>
      </w:r>
      <w:r w:rsidR="005114E1">
        <w:rPr>
          <w:rFonts w:ascii="Times New Roman" w:eastAsia="Times New Roman" w:hAnsi="Times New Roman" w:cs="Times New Roman"/>
          <w:sz w:val="24"/>
          <w:szCs w:val="24"/>
        </w:rPr>
        <w:t xml:space="preserve"> easy to do check </w:t>
      </w:r>
      <w:r w:rsidR="00935538">
        <w:rPr>
          <w:rFonts w:ascii="Times New Roman" w:eastAsia="Times New Roman" w:hAnsi="Times New Roman" w:cs="Times New Roman"/>
          <w:sz w:val="24"/>
          <w:szCs w:val="24"/>
        </w:rPr>
        <w:t>Facebook</w:t>
      </w:r>
      <w:r w:rsidR="005114E1">
        <w:rPr>
          <w:rFonts w:ascii="Times New Roman" w:eastAsia="Times New Roman" w:hAnsi="Times New Roman" w:cs="Times New Roman"/>
          <w:sz w:val="24"/>
          <w:szCs w:val="24"/>
        </w:rPr>
        <w:t xml:space="preserve">, yahoo ,buzz feed and before you know </w:t>
      </w:r>
      <w:proofErr w:type="spellStart"/>
      <w:r w:rsidR="005114E1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="005114E1">
        <w:rPr>
          <w:rFonts w:ascii="Times New Roman" w:eastAsia="Times New Roman" w:hAnsi="Times New Roman" w:cs="Times New Roman"/>
          <w:sz w:val="24"/>
          <w:szCs w:val="24"/>
        </w:rPr>
        <w:t xml:space="preserve"> already 30 min</w:t>
      </w:r>
      <w:r w:rsidR="009355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4E1" w:rsidRDefault="005114E1" w:rsidP="006960A4">
      <w:pPr>
        <w:shd w:val="clear" w:color="auto" w:fill="FAFAFA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5114E1" w:rsidRDefault="005114E1" w:rsidP="006960A4">
      <w:pPr>
        <w:shd w:val="clear" w:color="auto" w:fill="FAFAFA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4E1" w:rsidRDefault="005114E1" w:rsidP="006960A4">
      <w:pPr>
        <w:shd w:val="clear" w:color="auto" w:fill="FAFAFA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0A4" w:rsidRPr="006960A4" w:rsidRDefault="006960A4" w:rsidP="006960A4">
      <w:pPr>
        <w:shd w:val="clear" w:color="auto" w:fill="FAFAFA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0A4">
        <w:rPr>
          <w:rFonts w:ascii="Times New Roman" w:eastAsia="Times New Roman" w:hAnsi="Times New Roman" w:cs="Times New Roman"/>
          <w:sz w:val="24"/>
          <w:szCs w:val="24"/>
        </w:rPr>
        <w:t>Learning Activities #2</w:t>
      </w:r>
    </w:p>
    <w:p w:rsidR="006960A4" w:rsidRPr="006960A4" w:rsidRDefault="006960A4" w:rsidP="006960A4">
      <w:pPr>
        <w:shd w:val="clear" w:color="auto" w:fill="FAFAFA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0A4">
        <w:rPr>
          <w:rFonts w:ascii="Times New Roman" w:eastAsia="Times New Roman" w:hAnsi="Times New Roman" w:cs="Times New Roman"/>
          <w:sz w:val="24"/>
          <w:szCs w:val="24"/>
        </w:rPr>
        <w:t xml:space="preserve">Walmart </w:t>
      </w:r>
      <w:proofErr w:type="spellStart"/>
      <w:r w:rsidRPr="006960A4">
        <w:rPr>
          <w:rFonts w:ascii="Times New Roman" w:eastAsia="Times New Roman" w:hAnsi="Times New Roman" w:cs="Times New Roman"/>
          <w:sz w:val="24"/>
          <w:szCs w:val="24"/>
        </w:rPr>
        <w:t>Dilema</w:t>
      </w:r>
      <w:proofErr w:type="spellEnd"/>
      <w:r w:rsidRPr="006960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60A4" w:rsidRPr="006960A4" w:rsidRDefault="006960A4" w:rsidP="006960A4">
      <w:pPr>
        <w:shd w:val="clear" w:color="auto" w:fill="FAFAFA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6960A4">
          <w:rPr>
            <w:rFonts w:ascii="Times New Roman" w:eastAsia="Times New Roman" w:hAnsi="Times New Roman" w:cs="Times New Roman"/>
            <w:color w:val="00617F"/>
            <w:sz w:val="24"/>
            <w:szCs w:val="24"/>
          </w:rPr>
          <w:t>http://www.neumann.edu/academics/divisions/business/journal/review2012/crofoot.pdf</w:t>
        </w:r>
      </w:hyperlink>
    </w:p>
    <w:p w:rsidR="006960A4" w:rsidRPr="006960A4" w:rsidRDefault="006960A4" w:rsidP="006960A4">
      <w:pPr>
        <w:shd w:val="clear" w:color="auto" w:fill="FAFAFA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0A4">
        <w:rPr>
          <w:rFonts w:ascii="Times New Roman" w:eastAsia="Times New Roman" w:hAnsi="Times New Roman" w:cs="Times New Roman"/>
          <w:sz w:val="24"/>
          <w:szCs w:val="24"/>
        </w:rPr>
        <w:t xml:space="preserve">Read above article, and debate whether it is ethical to shop at </w:t>
      </w:r>
      <w:proofErr w:type="spellStart"/>
      <w:r w:rsidRPr="006960A4">
        <w:rPr>
          <w:rFonts w:ascii="Times New Roman" w:eastAsia="Times New Roman" w:hAnsi="Times New Roman" w:cs="Times New Roman"/>
          <w:sz w:val="24"/>
          <w:szCs w:val="24"/>
        </w:rPr>
        <w:t>Wal</w:t>
      </w:r>
      <w:proofErr w:type="spellEnd"/>
      <w:r w:rsidRPr="006960A4">
        <w:rPr>
          <w:rFonts w:ascii="Times New Roman" w:eastAsia="Times New Roman" w:hAnsi="Times New Roman" w:cs="Times New Roman"/>
          <w:sz w:val="24"/>
          <w:szCs w:val="24"/>
        </w:rPr>
        <w:t xml:space="preserve"> Mart</w:t>
      </w:r>
    </w:p>
    <w:p w:rsidR="006960A4" w:rsidRPr="006960A4" w:rsidRDefault="006960A4" w:rsidP="006960A4">
      <w:pPr>
        <w:shd w:val="clear" w:color="auto" w:fill="FAFAFA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60A4">
        <w:rPr>
          <w:rFonts w:ascii="Times New Roman" w:eastAsia="Times New Roman" w:hAnsi="Times New Roman" w:cs="Times New Roman"/>
          <w:sz w:val="24"/>
          <w:szCs w:val="24"/>
        </w:rPr>
        <w:t>Due Thursday, June 2nd.</w:t>
      </w:r>
      <w:proofErr w:type="gramEnd"/>
    </w:p>
    <w:p w:rsidR="006960A4" w:rsidRPr="006960A4" w:rsidRDefault="006960A4" w:rsidP="006960A4">
      <w:pPr>
        <w:shd w:val="clear" w:color="auto" w:fill="FAFAFA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0A4">
        <w:rPr>
          <w:rFonts w:ascii="Times New Roman" w:eastAsia="Times New Roman" w:hAnsi="Times New Roman" w:cs="Times New Roman"/>
          <w:sz w:val="24"/>
          <w:szCs w:val="24"/>
        </w:rPr>
        <w:t xml:space="preserve">Respond to at least 2 of your </w:t>
      </w:r>
      <w:proofErr w:type="gramStart"/>
      <w:r w:rsidRPr="006960A4">
        <w:rPr>
          <w:rFonts w:ascii="Times New Roman" w:eastAsia="Times New Roman" w:hAnsi="Times New Roman" w:cs="Times New Roman"/>
          <w:sz w:val="24"/>
          <w:szCs w:val="24"/>
        </w:rPr>
        <w:t>classmates</w:t>
      </w:r>
      <w:proofErr w:type="gramEnd"/>
      <w:r w:rsidRPr="006960A4">
        <w:rPr>
          <w:rFonts w:ascii="Times New Roman" w:eastAsia="Times New Roman" w:hAnsi="Times New Roman" w:cs="Times New Roman"/>
          <w:sz w:val="24"/>
          <w:szCs w:val="24"/>
        </w:rPr>
        <w:t xml:space="preserve"> posts by Sunday, June 5th.</w:t>
      </w:r>
    </w:p>
    <w:p w:rsidR="0033200A" w:rsidRDefault="009C7C32"/>
    <w:sectPr w:rsidR="00332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A4"/>
    <w:rsid w:val="003243A1"/>
    <w:rsid w:val="005114E1"/>
    <w:rsid w:val="006960A4"/>
    <w:rsid w:val="006D08EE"/>
    <w:rsid w:val="008073EF"/>
    <w:rsid w:val="00935538"/>
    <w:rsid w:val="00990855"/>
    <w:rsid w:val="00997EC1"/>
    <w:rsid w:val="009C7C32"/>
    <w:rsid w:val="00ED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1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5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7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2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4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umann.edu/academics/divisions/business/journal/review2012/crofoot.pdf" TargetMode="External"/><Relationship Id="rId5" Type="http://schemas.openxmlformats.org/officeDocument/2006/relationships/hyperlink" Target="http://alaskaspe.org/files/Seminar/SelfAsses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Sarpong, George A  HM3</dc:creator>
  <cp:lastModifiedBy>Sarpong, George A  HM3</cp:lastModifiedBy>
  <cp:revision>2</cp:revision>
  <dcterms:created xsi:type="dcterms:W3CDTF">2016-06-01T07:42:00Z</dcterms:created>
  <dcterms:modified xsi:type="dcterms:W3CDTF">2016-06-01T07:42:00Z</dcterms:modified>
</cp:coreProperties>
</file>